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572.0" w:type="dxa"/>
        <w:tblLayout w:type="fixed"/>
        <w:tblLook w:val="0400"/>
      </w:tblPr>
      <w:tblGrid>
        <w:gridCol w:w="2122"/>
        <w:gridCol w:w="1948"/>
        <w:gridCol w:w="2671"/>
        <w:gridCol w:w="3040"/>
        <w:tblGridChange w:id="0">
          <w:tblGrid>
            <w:gridCol w:w="2122"/>
            <w:gridCol w:w="1948"/>
            <w:gridCol w:w="2671"/>
            <w:gridCol w:w="3040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0" w:line="240" w:lineRule="auto"/>
              <w:ind w:left="-572" w:firstLine="0"/>
              <w:rPr>
                <w:rFonts w:ascii="Comic Sans MS" w:cs="Comic Sans MS" w:eastAsia="Comic Sans MS" w:hAnsi="Comic Sans MS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-76199</wp:posOffset>
                  </wp:positionH>
                  <wp:positionV relativeFrom="paragraph">
                    <wp:posOffset>19050</wp:posOffset>
                  </wp:positionV>
                  <wp:extent cx="1686265" cy="853805"/>
                  <wp:effectExtent b="0" l="0" r="0" t="0"/>
                  <wp:wrapTopAndBottom distB="0" dist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6265" cy="8538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center"/>
              <w:rPr>
                <w:rFonts w:ascii="Comic Sans MS" w:cs="Comic Sans MS" w:eastAsia="Comic Sans MS" w:hAnsi="Comic Sans MS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AVALIAÇÃO DESCRITIVA</w:t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EDUCAÇÃO INFANTIL</w: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rtl w:val="0"/>
              </w:rPr>
              <w:t xml:space="preserve">2º SEMESTRE DE 2024</w:t>
            </w:r>
          </w:p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Comic Sans MS" w:cs="Comic Sans MS" w:eastAsia="Comic Sans MS" w:hAnsi="Comic Sans MS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ALUNO (A):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FELIPE ESTEVAM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TURMA: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MATERNAL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ANO: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2024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MOVIMENTO</w:t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é uma criança sorridente e muito comunicativa, demonstrando felicidade em estar no ambiente escolar. Ao longo do segundo semestre tem se destacado ainda mais nas atividades que envolvem movimento e interação social. Sua natureza alegre e comunicativa facilita a interação com os colegas, permitindo que ele não apenas participe, mas também exerça a liderança em brincadeiras e jogos, reforçando habilidades sociais essenciais. Suas interações com colegas e professores refletem um progresso significativo em suas competências sociais. Felipe mostra-se apto a colaborar em atividades em grupo, respeitando as regras e desenvolvendo empatia. </w:t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Sua agilidade e coordenação melhoraram visivelmente, especialmente em brincadeiras que exigem saltos, corridas e equilíbrio.</w:t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adora brincar de pega-pega no parque. Desinibido, convida a professora para a brincadeira e corre dizendo: “Não me pega!”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DESENVOLVIMENTO LÓGICO-MATEMÁTICO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6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é um menino esperto e observador. Demonstra curiosidade ao explorar diferentes objetos e suas características. Ele identifica e classifica objetos por tamanho e cor. Por exemplo, q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uando guardamos os brinquedos, classifica os grandes no hipopótamo e os pequenos no pote,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mostrando um entendimento inicial de agrupamentos e categorias. Felipe se diverte ao empilhar copos e cones e diz: “Olha pofe uma torre”.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Quando a professora realiza a contagem das crianças, Felipe acompanha contando junto e apontando para os colegas. Em momentos variados de brincadeiras é possível percebê-lo imitando a professora em sua organização, seja na contagem, com músicas ou outra ferramenta de organização.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gosta de participar das propostas pedagógicas. Em uma delas, adorou montar o quebra-cabeça da Chapeuzinho Vermelho. Ficou concentrado até montar cada personagem, ao finalizar abriu um belo sorriso dizendo: “Teminei”. 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6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LINGUAGEM ORAL E ESCRITA</w:t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Felipe é bastante falante e utiliza uma variedade de palavras para se expressar. Pela manhã, além de falante é muito carinhoso ao receber a professora com um lindo sorriso e respondendo: “Bom dia Pofe Babi”.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Neste segundo semestre, o desenvolvimento da sua linguagem escrita e oral se tornou ainda mais evidente, destacando suas habilidades comunicativas em diversas situações. Ele demonstra um vocabulário em expansão, utilizando palavras novas em suas interações diárias, formulando frases imperativas e interrogativas relacionando-se com o meio em que está inserido de forma ativa. A articulação das palavras acontece de forma tranquila. 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Felipe se destaca de maneira significativa, refletindo seu crescente interesse pela comunicação e expressão. É uma criança que compreende bem o que a ele é falado e se faz compreender por todos que estão ao seu redor.</w:t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Fica entusiasmado ao ouvir histórias contadas ou cantadas, repete palavras ou frases que ouve, o que indica seu interesse pela narrativa e pelo mundo à sua volta.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No momento da brincadeira onde cantávamos a música “Quem tem medo do lobo mau” Felipe responde dando risada: Chapeuzinho Vermelho, e eu! </w:t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tabs>
                <w:tab w:val="left" w:leader="none" w:pos="5393"/>
              </w:tabs>
              <w:spacing w:after="0" w:line="24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DESENVOLVIMENTO MUSICAL</w:t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Ele gosta de cantar e imitar músicas, mostrando interesse por rimas e sons, demonstra curiosidade por atividades musicais, envolvendo-se ativamente em canções, ritmos e movimentos corporais. Felipe não apenas ouve música, mas também reage a ela entusiasmado, frequentemente dançando e imitando os sons, o que indica sua compreensão dos diferentes elementos musicais.</w:t>
            </w:r>
          </w:p>
          <w:p w:rsidR="00000000" w:rsidDel="00000000" w:rsidP="00000000" w:rsidRDefault="00000000" w:rsidRPr="00000000" w14:paraId="00000036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Participa de atividades em grupo, onde canta canções simples e alegres, mostrando empolgação ao aprender novas letras. Seu envolvimento nas rodas de música é contagiante.</w:t>
            </w:r>
          </w:p>
          <w:p w:rsidR="00000000" w:rsidDel="00000000" w:rsidP="00000000" w:rsidRDefault="00000000" w:rsidRPr="00000000" w14:paraId="00000037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as atividades musicais, Felipe demonstra uma habilidade crescente em seguir o compasso e imitar movimentos, interagindo com os colegas e compartilhando momentos de alegria e criatividade.</w:t>
            </w:r>
          </w:p>
          <w:p w:rsidR="00000000" w:rsidDel="00000000" w:rsidP="00000000" w:rsidRDefault="00000000" w:rsidRPr="00000000" w14:paraId="00000038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adora cantar músicas juntos, pede para ouvir suas favoritas repetidamente, solicitando a professora para cantar: “Boi da cara preta”, “Trem de ferro”, “A canoa virou” “Jipe do padre”…</w:t>
            </w:r>
          </w:p>
          <w:p w:rsidR="00000000" w:rsidDel="00000000" w:rsidP="00000000" w:rsidRDefault="00000000" w:rsidRPr="00000000" w14:paraId="00000039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Solicita também a música com coreografia das mãos:</w:t>
            </w:r>
          </w:p>
          <w:p w:rsidR="00000000" w:rsidDel="00000000" w:rsidP="00000000" w:rsidRDefault="00000000" w:rsidRPr="00000000" w14:paraId="0000003A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“Abre e fecha </w:t>
            </w:r>
          </w:p>
          <w:p w:rsidR="00000000" w:rsidDel="00000000" w:rsidP="00000000" w:rsidRDefault="00000000" w:rsidRPr="00000000" w14:paraId="0000003B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Abre e fecha </w:t>
            </w:r>
          </w:p>
          <w:p w:rsidR="00000000" w:rsidDel="00000000" w:rsidP="00000000" w:rsidRDefault="00000000" w:rsidRPr="00000000" w14:paraId="0000003C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Bato palmas 1, 2, 3</w:t>
            </w:r>
          </w:p>
          <w:p w:rsidR="00000000" w:rsidDel="00000000" w:rsidP="00000000" w:rsidRDefault="00000000" w:rsidRPr="00000000" w14:paraId="0000003D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Balança pra cima </w:t>
            </w:r>
          </w:p>
          <w:p w:rsidR="00000000" w:rsidDel="00000000" w:rsidP="00000000" w:rsidRDefault="00000000" w:rsidRPr="00000000" w14:paraId="0000003E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Balança pra baixo</w:t>
            </w:r>
          </w:p>
          <w:p w:rsidR="00000000" w:rsidDel="00000000" w:rsidP="00000000" w:rsidRDefault="00000000" w:rsidRPr="00000000" w14:paraId="0000003F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Bato no chão </w:t>
            </w:r>
          </w:p>
          <w:p w:rsidR="00000000" w:rsidDel="00000000" w:rsidP="00000000" w:rsidRDefault="00000000" w:rsidRPr="00000000" w14:paraId="00000040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 escondo a mão!”</w:t>
            </w:r>
          </w:p>
          <w:p w:rsidR="00000000" w:rsidDel="00000000" w:rsidP="00000000" w:rsidRDefault="00000000" w:rsidRPr="00000000" w14:paraId="00000041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canta e realiza todos os movimentos da música com muita alegria. </w:t>
            </w:r>
          </w:p>
          <w:p w:rsidR="00000000" w:rsidDel="00000000" w:rsidP="00000000" w:rsidRDefault="00000000" w:rsidRPr="00000000" w14:paraId="00000042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música se tornou uma parte significativa de seu cotidiano. Essa imersão no mundo musical não só enriquece sua experiência sensorial, mas também apoia o desenvolvimento de habilidades linguísticas e cognitivas.</w:t>
            </w:r>
          </w:p>
          <w:p w:rsidR="00000000" w:rsidDel="00000000" w:rsidP="00000000" w:rsidRDefault="00000000" w:rsidRPr="00000000" w14:paraId="00000043">
            <w:pPr>
              <w:spacing w:after="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EXPRESSÃO ARTÍSTICA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está sempre disposto a realizar as atividades propostas, demonstra interesse e curiosidade ao explorar diferentes materiais e texturas como tintas, papéis e massinhas. Ele utiliza suas habilidades motoras de maneira criativa, mostrando coordenação ao rabiscar, colar, pintar ou moldar. Demonstra muita atenção e concentração durante as atividades. Sua produção é espontânea, refletindo suas emoções e experiências, o que é crucial nesta faixa etária.</w:t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as atividades demonstra atenção e concentração, o que enriquece sua experiência.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Ao participar das propostas, desenvolve suas habilidades motoras e cognitivas, ao mesmo tempo que expressa sua criatividade única e sua visão de mundo. Essa interação com o ambiente artístico é essencial para o seu crescimento e aprendizado, refletindo os objetivos da BNCC para a Educação Infantil.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NATUREZA E SOCIEDADE</w:t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é um menino muito querido por todos. Aproxima-se das pessoas e logo relata com facilidade seu convívio e sua rotina com seus colegas, demonstrando entendimento das regras básicas de convivência durante interações e brincadeiras.</w:t>
            </w:r>
          </w:p>
          <w:p w:rsidR="00000000" w:rsidDel="00000000" w:rsidP="00000000" w:rsidRDefault="00000000" w:rsidRPr="00000000" w14:paraId="00000055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Participa com desenvoltura das propostas, respondendo a estímulos à sua maneira e socializa com todos ao seu redor. </w:t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É uma criança independente. </w:t>
            </w:r>
          </w:p>
          <w:p w:rsidR="00000000" w:rsidDel="00000000" w:rsidP="00000000" w:rsidRDefault="00000000" w:rsidRPr="00000000" w14:paraId="00000057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Gosta de animais. Adora quando recebemos em nossa sala a visita da tartaruga e do papagaio Chico da tia Lena. Em meio aos colegas, solicita várias vezes para vê-los. 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 diversos momentos pergunta: “Pofe Babi cadê o Chico?”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jc w:val="both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IDENTIDADE E AUTONOMIA</w:t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É uma criança carismática, gosta de distribuir sorrisos e contagia a todos da sala.</w:t>
            </w:r>
          </w:p>
          <w:p w:rsidR="00000000" w:rsidDel="00000000" w:rsidP="00000000" w:rsidRDefault="00000000" w:rsidRPr="00000000" w14:paraId="00000061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Ele demonstra uma imagem positiva de si ao enfrentar desafios típicos da sua faixa etária, o que é fundamental para a construção da confiança. Sua disposição em cooperar com o grupo, ao guardar brinquedos e organizar o ambiente, indica senso de pertencimento. </w:t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momento do soninho contribui para a organização da sala. Sempre recolhe e leva para a professora seu kit soninho para ser guardado.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Demonstra progressiva independência, sempre que perguntamos: “O que tem nessa fralda?” Felipe responde corretamente se evacuou ou se fez xixi.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NUTRIÇÃO</w:t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demonstra um engajamento entusiasmado nas aulas com a nutricionista, onde a alimentação saudável é abordada de forma lúdica. Ele participa ativamente das atividades e se diverte ao aprender sobre os alimentos, mostrando curiosidade e disposição para experimentar novos sabores.</w:t>
            </w:r>
          </w:p>
          <w:p w:rsidR="00000000" w:rsidDel="00000000" w:rsidP="00000000" w:rsidRDefault="00000000" w:rsidRPr="00000000" w14:paraId="0000006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entanto, percebemos que Felipe passou a recusar algumas frutas. Apesar dos esforços para incentivá-lo a experimentar, a aceitação varia; às vezes ele experimenta, outras vezes não, sempre oferecemos as frutas de maneira consistente e sem pressão, permitindo que ele explore por conta própria. </w:t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segundo semestre Felipe continuou apresentando autonomia durante as refeições, alimentando-se sem a necessidade de ajuda, sentando-se à mesa e seguindo orientações. Ele adora sopa de legumes, polenta com feijão, beterraba e tomate cereja.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PARECER DESCRITIVO DE MUSICALIZAÇÃO</w:t>
            </w:r>
          </w:p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 aulas de música promovem um momento lúdico, através de vivências que contribuem para a compreensão da linguagem musical, bem como à abertura de canais sensoriais, à expressão de emoções, à ampliação da cultura geral e à formação integral do ser, ou seja, muito são os benefícios da presença da música e da ludicidade neste estágio de desenvolvimento.</w:t>
            </w:r>
          </w:p>
          <w:p w:rsidR="00000000" w:rsidDel="00000000" w:rsidP="00000000" w:rsidRDefault="00000000" w:rsidRPr="00000000" w14:paraId="0000007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é muito participativo nas aulas. Experimenta e brinca com os instrumentos musicais desenvolvendo suas habilidades cognitivas. Destaca-se pelo interesse e sua comunicação sobre o que está sendo apresentado em aula. </w:t>
            </w:r>
          </w:p>
          <w:p w:rsidR="00000000" w:rsidDel="00000000" w:rsidP="00000000" w:rsidRDefault="00000000" w:rsidRPr="00000000" w14:paraId="00000077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PARECER DESCRITIVO DE EDUCAÇÃO FÍSICA</w:t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Educação Física na Educação Infantil desempenha um papel fundamental no desenvolvimento da criança. Através de atividades lúdicas e desafiadoras, como as que envolvem bolas, cordas, escaladas em diferentes alturas, pneus, construção de cabanas e exploração livre da quadra, as crianças desenvolvem habilidades motoras, cognitivas e sócio emocionais de forma integrada. Essas experiências proporcionam oportunidades para que os pequenos explorem seus limites, fortaleçam a coordenação motora, a percepção espacial e o equilíbrio, além de estimular a criatividade e a socialização. Ao brincar, as crianças aprendem a cooperar, a respeitar as regras e a lidar com as diferenças, construindo um aprendizado significativo e prazeroso.</w:t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semestre das aulas de Educação Física, o Felipe demonstrou um envolvimento excepcional nas aulas de Educação Física. Sua participação ativa e entusiástica foi evidente em todas as atividades propostas. Explorou de maneira completa e criativa todos os materiais disponíveis, demonstrando grande facilidade em se deslocar pelo espaço e manipular os objetos. Suas habilidades motoras são notáveis, evidenciadas por movimentos fluidos, coordenados e precisos.</w:t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Felipe demonstrou grande capacidade de expressão corporal, utilizando o corpo como ferramenta de comunicação e criando movimentos originais e expressivos. Paralelamente, sua expressividade oral foi igualmente marcante, participando ativamente das discussões e demonstrações, enriquecendo o ambiente. </w:t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socialização com os colegas foi outro ponto alto. Felipe interagiu com facilidade, demonstrando empatia, cooperação e respeito pelas diferenças</w:t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DIRETORA: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Rafaela Rodrigues Tonn Eriksson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COORDENADORA PEDAGÓGICA: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Lucila Thais Fernandes Costa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PROFESSORA REGENTE: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Gabriela Da Silva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PROFESSORA DE MUSICALIZAÇÃO: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Carolina De Almeida Coelho Wachholz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PROFESSORA DE EDUCAÇÃO FÍSICA: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Márcia Eliane Kahl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both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ASSINATURA DOS PAIS: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Simples" w:customStyle="1">
    <w:name w:val="Texto Simples"/>
    <w:basedOn w:val="Normal"/>
    <w:qFormat w:val="1"/>
    <w:pPr>
      <w:spacing w:after="0"/>
      <w:jc w:val="both"/>
    </w:pPr>
    <w:rPr>
      <w:rFonts w:ascii="Arial" w:cs="Arial" w:hAnsi="Arial"/>
      <w:sz w:val="24"/>
      <w:szCs w:val="24"/>
      <w:lang w:eastAsia="pt-BR"/>
    </w:rPr>
  </w:style>
  <w:style w:type="paragraph" w:styleId="Textodebalo">
    <w:name w:val="Balloon Text"/>
    <w:basedOn w:val="Normal"/>
    <w:qFormat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rPr>
      <w:rFonts w:ascii="Tahoma" w:cs="Tahoma" w:hAnsi="Tahoma"/>
      <w:sz w:val="16"/>
      <w:szCs w:val="16"/>
    </w:rPr>
  </w:style>
  <w:style w:type="character" w:styleId="st" w:customStyle="1">
    <w:name w:val="st"/>
    <w:basedOn w:val="Fontepargpadro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tm9QW/TM2s7trXfmvhMSp9uyGw==">CgMxLjAyCGguZ2pkZ3hzOAByITFlbUp4cnlsZG9DM2lUcUZlRE50MmRkZXB0TDlhN0l1Mg==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2024-11-08T15:42:00Z</dcterms:created>
  <dc:creator>Nezita</dc:creator>
</cp:coreProperties>
</file>